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B7F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部署完成后,在SHR系统登录管理员账号;</w:t>
      </w:r>
    </w:p>
    <w:p w14:paraId="3DC1811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1.开发平台-权限项-创建</w:t>
      </w:r>
    </w:p>
    <w:p w14:paraId="210DB2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编码: personfile_app</w:t>
      </w:r>
    </w:p>
    <w:p w14:paraId="48A9762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名称: 员工档案</w:t>
      </w:r>
    </w:p>
    <w:p w14:paraId="284B3235">
      <w:pPr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父节点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default"/>
          <w:lang w:val="en-US" w:eastAsia="zh-CN"/>
        </w:rPr>
        <w:t>员工自助</w:t>
      </w:r>
    </w:p>
    <w:p w14:paraId="2F24AD48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与组织关系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ascii="宋体" w:hAnsi="宋体" w:eastAsia="宋体" w:cs="宋体"/>
          <w:sz w:val="24"/>
          <w:szCs w:val="24"/>
        </w:rPr>
        <w:t>HR组织</w:t>
      </w:r>
    </w:p>
    <w:p w14:paraId="50A4A42D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类型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ascii="宋体" w:hAnsi="宋体" w:eastAsia="宋体" w:cs="宋体"/>
          <w:sz w:val="24"/>
          <w:szCs w:val="24"/>
        </w:rPr>
        <w:t>业务功能</w:t>
      </w:r>
    </w:p>
    <w:p w14:paraId="12AD7D2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操作类型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:读</w:t>
      </w:r>
    </w:p>
    <w:p w14:paraId="360C5014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顺序号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:35</w:t>
      </w:r>
    </w:p>
    <w:p w14:paraId="66C692F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是否叶子:是</w:t>
      </w:r>
    </w:p>
    <w:p w14:paraId="7904D22C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URL:</w:t>
      </w:r>
      <w:r>
        <w:rPr>
          <w:rFonts w:ascii="宋体" w:hAnsi="宋体" w:eastAsia="宋体" w:cs="宋体"/>
          <w:sz w:val="24"/>
          <w:szCs w:val="24"/>
        </w:rPr>
        <w:t>mbos.kdeascloud.com#35</w:t>
      </w:r>
    </w:p>
    <w:p w14:paraId="11BEE44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151AFC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2.开发平台-轻应用基础配置-创建:</w:t>
      </w:r>
    </w:p>
    <w:p w14:paraId="29B1C83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名称: 员工档案</w:t>
      </w:r>
    </w:p>
    <w:p w14:paraId="5E0BF48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编码: personfile</w:t>
      </w:r>
    </w:p>
    <w:p w14:paraId="46609EC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描述: 员工档案</w:t>
      </w:r>
    </w:p>
    <w:p w14:paraId="52FC89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轻应用分类: 员工自助</w:t>
      </w:r>
    </w:p>
    <w:p w14:paraId="449E3E0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权限项: personfile_app</w:t>
      </w:r>
    </w:p>
    <w:p w14:paraId="71040B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图标  :</w:t>
      </w:r>
    </w:p>
    <w:p w14:paraId="4C366FC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object>
          <v:shape id="_x0000_i1028" o:spt="75" alt="" type="#_x0000_t75" style="height:47.55pt;width:61.7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Package" ShapeID="_x0000_i1028" DrawAspect="Icon" ObjectID="_1468075725" r:id="rId4">
            <o:LockedField>false</o:LockedField>
          </o:OLEObject>
        </w:object>
      </w:r>
    </w:p>
    <w:p w14:paraId="7CEC9D38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扩展访问地址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:</w:t>
      </w:r>
    </w:p>
    <w:p w14:paraId="5DA479A1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/mbos/page/loadPage?appid=10036&amp;eid=ding68ce57ecf9d937b324f2f5cc6abecb85&amp;path=personalProfile&amp;name=pfilelist.navui</w:t>
      </w:r>
    </w:p>
    <w:p w14:paraId="143366E1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p w14:paraId="7029727E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完成后使用管理员账号登录EAS客户端分配权限:</w:t>
      </w:r>
    </w:p>
    <w:p w14:paraId="40E35AFE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5273675" cy="3622675"/>
            <wp:effectExtent l="0" t="0" r="3175" b="1587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62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0157D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给需要此功能的人员分配权限;</w:t>
      </w:r>
    </w:p>
    <w:p w14:paraId="7608532A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权限路径: </w:t>
      </w:r>
      <w:r>
        <w:rPr>
          <w:rFonts w:ascii="宋体" w:hAnsi="宋体" w:eastAsia="宋体" w:cs="宋体"/>
          <w:sz w:val="24"/>
          <w:szCs w:val="24"/>
        </w:rPr>
        <w:t>人力资源（s-HR）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-移动应用-新门户(入口管理)-员工自助 : 员工档案</w:t>
      </w:r>
    </w:p>
    <w:p w14:paraId="49FA88FB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E99B9F"/>
    <w:multiLevelType w:val="singleLevel"/>
    <w:tmpl w:val="CDE99B9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2NmY4ZGNjYmMwODM5ZjJhYmVlNjViMzA2MGFlNjMifQ=="/>
  </w:docVars>
  <w:rsids>
    <w:rsidRoot w:val="00000000"/>
    <w:rsid w:val="00C57EBB"/>
    <w:rsid w:val="08170505"/>
    <w:rsid w:val="0C6C28C8"/>
    <w:rsid w:val="0FEE34C9"/>
    <w:rsid w:val="122610AE"/>
    <w:rsid w:val="14494F00"/>
    <w:rsid w:val="26F61189"/>
    <w:rsid w:val="28176C4B"/>
    <w:rsid w:val="2C581F9E"/>
    <w:rsid w:val="368C4D1E"/>
    <w:rsid w:val="43E7419F"/>
    <w:rsid w:val="4B2C3CC2"/>
    <w:rsid w:val="5C2018E1"/>
    <w:rsid w:val="5D9205BD"/>
    <w:rsid w:val="5F807214"/>
    <w:rsid w:val="725042F5"/>
    <w:rsid w:val="74EC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2024-11-08T12:50:17Z</dcterms:created>
  <dc:creator>kkuan</dc:creator>
  <cp:lastModifiedBy>kkuan</cp:lastModifiedBy>
  <dcterms:modified xsi:type="dcterms:W3CDTF">2024-11-08T14:04:03Z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2C07A3BD20484F72B8080B9733FCDCFE_12</vt:lpwstr>
  </property>
</Properties>
</file>